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98-НҚ от 19.09.2022</w:t>
      </w:r>
    </w:p>
    <w:tbl>
      <w:tblPr>
        <w:tblpPr w:leftFromText="180" w:rightFromText="180" w:horzAnchor="margin" w:tblpXSpec="center" w:tblpY="-225"/>
        <w:tblW w:w="10447" w:type="dxa"/>
        <w:tblLook w:val="01E0" w:firstRow="1" w:lastRow="1" w:firstColumn="1" w:lastColumn="1" w:noHBand="0" w:noVBand="0"/>
      </w:tblPr>
      <w:tblGrid>
        <w:gridCol w:w="4253"/>
        <w:gridCol w:w="1995"/>
        <w:gridCol w:w="4199"/>
      </w:tblGrid>
      <w:tr w:rsidR="00323709" w:rsidRPr="00323709" w:rsidTr="00656633">
        <w:trPr>
          <w:trHeight w:val="59"/>
        </w:trPr>
        <w:tc>
          <w:tcPr>
            <w:tcW w:w="4253" w:type="dxa"/>
          </w:tcPr>
          <w:p w:rsidR="00323709" w:rsidRPr="00323709" w:rsidRDefault="00323709" w:rsidP="00323709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QAZAQSTAN RESPÝBLIKASY EKOLOGI</w:t>
            </w:r>
            <w:r w:rsidRPr="00323709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, GEOLOGI</w:t>
            </w:r>
            <w:r w:rsidRPr="00323709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</w:t>
            </w: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 xml:space="preserve"> JÁNE TABIǴI RESÝRSTAR MINISTRLIGI</w:t>
            </w:r>
          </w:p>
          <w:p w:rsidR="00323709" w:rsidRPr="00323709" w:rsidRDefault="00323709" w:rsidP="00323709">
            <w:pPr>
              <w:ind w:hanging="108"/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GEOLOGI</w:t>
            </w:r>
            <w:r w:rsidRPr="00323709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AKOMITETI</w:t>
            </w: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en-US"/>
              </w:rPr>
              <w:t>BUIRYQ</w:t>
            </w: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</w:tcPr>
          <w:p w:rsidR="00323709" w:rsidRPr="00323709" w:rsidRDefault="00323709" w:rsidP="00323709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  <w:p w:rsidR="00323709" w:rsidRPr="00323709" w:rsidRDefault="00323709" w:rsidP="00323709">
            <w:pPr>
              <w:rPr>
                <w:sz w:val="20"/>
                <w:szCs w:val="20"/>
                <w:lang w:val="kk-KZ"/>
              </w:rPr>
            </w:pPr>
          </w:p>
          <w:p w:rsidR="00323709" w:rsidRPr="00323709" w:rsidRDefault="00323709" w:rsidP="00323709">
            <w:pPr>
              <w:rPr>
                <w:sz w:val="20"/>
                <w:szCs w:val="20"/>
                <w:lang w:val="kk-KZ"/>
              </w:rPr>
            </w:pPr>
          </w:p>
          <w:p w:rsidR="00323709" w:rsidRPr="00323709" w:rsidRDefault="00323709" w:rsidP="00323709">
            <w:pPr>
              <w:rPr>
                <w:sz w:val="20"/>
                <w:szCs w:val="20"/>
                <w:lang w:val="kk-KZ"/>
              </w:rPr>
            </w:pPr>
            <w:r w:rsidRPr="0032370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E7B6E7E" wp14:editId="404ACF96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36195</wp:posOffset>
                  </wp:positionV>
                  <wp:extent cx="993775" cy="1024890"/>
                  <wp:effectExtent l="0" t="0" r="0" b="3810"/>
                  <wp:wrapNone/>
                  <wp:docPr id="1" name="Рисунок 1" descr="P:\SPANDIYAR\DISK E\Мои личные документы\logo-ger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P:\SPANDIYAR\DISK E\Мои личные документы\logo-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3709" w:rsidRPr="00323709" w:rsidRDefault="00323709" w:rsidP="00323709">
            <w:pPr>
              <w:ind w:firstLine="709"/>
              <w:rPr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МИНИСТЕРСТВО</w:t>
            </w: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ЭКОЛОГИИ, ГЕОЛОГИИ И ПРИРОДНЫХ РЕСУРСОВ</w:t>
            </w: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РЕСПУБЛИКИ КАЗАХСТАН</w:t>
            </w: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  <w:lang w:val="kk-KZ"/>
              </w:rPr>
              <w:t>КОМИТЕТ ГЕОЛОГИИ</w:t>
            </w: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23709" w:rsidRPr="00323709" w:rsidRDefault="00323709" w:rsidP="00323709">
            <w:pPr>
              <w:jc w:val="center"/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  <w:p w:rsidR="00323709" w:rsidRPr="00323709" w:rsidRDefault="00323709" w:rsidP="00323709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8"/>
                <w:szCs w:val="28"/>
              </w:rPr>
            </w:pPr>
            <w:r w:rsidRPr="00323709">
              <w:rPr>
                <w:b/>
                <w:color w:val="215868" w:themeColor="accent5" w:themeShade="80"/>
                <w:sz w:val="28"/>
                <w:szCs w:val="28"/>
              </w:rPr>
              <w:t xml:space="preserve">               ПРИКАЗ</w:t>
            </w:r>
          </w:p>
          <w:p w:rsidR="00323709" w:rsidRPr="00323709" w:rsidRDefault="00323709" w:rsidP="00323709">
            <w:pPr>
              <w:tabs>
                <w:tab w:val="left" w:pos="1680"/>
              </w:tabs>
              <w:ind w:right="-108" w:firstLine="311"/>
              <w:jc w:val="both"/>
              <w:rPr>
                <w:b/>
                <w:color w:val="215868" w:themeColor="accent5" w:themeShade="80"/>
                <w:sz w:val="29"/>
                <w:szCs w:val="29"/>
              </w:rPr>
            </w:pPr>
          </w:p>
        </w:tc>
      </w:tr>
      <w:tr w:rsidR="00323709" w:rsidRPr="00323709" w:rsidTr="00656633">
        <w:trPr>
          <w:trHeight w:val="59"/>
        </w:trPr>
        <w:tc>
          <w:tcPr>
            <w:tcW w:w="4253" w:type="dxa"/>
          </w:tcPr>
          <w:p w:rsidR="00323709" w:rsidRPr="00323709" w:rsidRDefault="00323709" w:rsidP="00323709">
            <w:pPr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  <w:r w:rsidRPr="00323709">
              <w:rPr>
                <w:color w:val="215868" w:themeColor="accent5" w:themeShade="80"/>
                <w:sz w:val="16"/>
                <w:szCs w:val="16"/>
              </w:rPr>
              <w:t xml:space="preserve">                 №______________________________</w:t>
            </w:r>
          </w:p>
          <w:p w:rsidR="00323709" w:rsidRPr="00323709" w:rsidRDefault="00323709" w:rsidP="00323709">
            <w:pPr>
              <w:tabs>
                <w:tab w:val="left" w:pos="1530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323709" w:rsidRPr="00323709" w:rsidRDefault="00323709" w:rsidP="00323709">
            <w:pPr>
              <w:jc w:val="center"/>
              <w:rPr>
                <w:color w:val="215868" w:themeColor="accent5" w:themeShade="80"/>
                <w:sz w:val="20"/>
                <w:szCs w:val="20"/>
                <w:lang w:val="kk-KZ"/>
              </w:rPr>
            </w:pPr>
          </w:p>
        </w:tc>
        <w:tc>
          <w:tcPr>
            <w:tcW w:w="4199" w:type="dxa"/>
          </w:tcPr>
          <w:p w:rsidR="00323709" w:rsidRPr="00323709" w:rsidRDefault="00323709" w:rsidP="00323709">
            <w:pPr>
              <w:tabs>
                <w:tab w:val="left" w:pos="7005"/>
              </w:tabs>
              <w:rPr>
                <w:b/>
                <w:color w:val="215868" w:themeColor="accent5" w:themeShade="80"/>
                <w:sz w:val="28"/>
                <w:szCs w:val="28"/>
                <w:lang w:val="kk-KZ"/>
              </w:rPr>
            </w:pPr>
          </w:p>
        </w:tc>
      </w:tr>
    </w:tbl>
    <w:p w:rsidR="00814803" w:rsidRDefault="00814803" w:rsidP="00814803">
      <w:pPr>
        <w:ind w:firstLine="708"/>
        <w:jc w:val="both"/>
        <w:rPr>
          <w:b/>
          <w:sz w:val="28"/>
          <w:szCs w:val="28"/>
          <w:lang w:val="kk-KZ"/>
        </w:rPr>
      </w:pPr>
    </w:p>
    <w:p w:rsidR="002942E0" w:rsidRDefault="002942E0" w:rsidP="00D73171">
      <w:pPr>
        <w:pStyle w:val="a8"/>
        <w:rPr>
          <w:rFonts w:ascii="Times New Roman" w:hAnsi="Times New Roman"/>
          <w:b/>
          <w:sz w:val="28"/>
          <w:lang w:val="kk-KZ"/>
        </w:rPr>
      </w:pPr>
    </w:p>
    <w:p w:rsidR="00D07CA7" w:rsidRDefault="00D07CA7" w:rsidP="00D73171">
      <w:pPr>
        <w:pStyle w:val="a8"/>
        <w:rPr>
          <w:rFonts w:ascii="Times New Roman" w:hAnsi="Times New Roman"/>
          <w:b/>
          <w:sz w:val="28"/>
          <w:lang w:val="kk-KZ"/>
        </w:rPr>
      </w:pPr>
    </w:p>
    <w:p w:rsidR="00A1616C" w:rsidRDefault="00A1616C" w:rsidP="00D73171">
      <w:pPr>
        <w:pStyle w:val="a8"/>
        <w:rPr>
          <w:rFonts w:ascii="Times New Roman" w:hAnsi="Times New Roman"/>
          <w:b/>
          <w:sz w:val="28"/>
          <w:lang w:val="kk-KZ"/>
        </w:rPr>
      </w:pPr>
    </w:p>
    <w:p w:rsidR="00323709" w:rsidRDefault="00D73171" w:rsidP="00323709">
      <w:pPr>
        <w:pStyle w:val="a8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О </w:t>
      </w:r>
      <w:r w:rsidR="00E566D7">
        <w:rPr>
          <w:rFonts w:ascii="Times New Roman" w:hAnsi="Times New Roman"/>
          <w:b/>
          <w:sz w:val="28"/>
          <w:lang w:val="kk-KZ"/>
        </w:rPr>
        <w:t>некоторых вопросах</w:t>
      </w:r>
      <w:r w:rsidR="00B54AF2">
        <w:rPr>
          <w:rFonts w:ascii="Times New Roman" w:hAnsi="Times New Roman"/>
          <w:b/>
          <w:sz w:val="28"/>
          <w:lang w:val="kk-KZ"/>
        </w:rPr>
        <w:t xml:space="preserve"> управления</w:t>
      </w:r>
      <w:r w:rsidR="00E566D7">
        <w:rPr>
          <w:rFonts w:ascii="Times New Roman" w:hAnsi="Times New Roman"/>
          <w:b/>
          <w:sz w:val="28"/>
          <w:lang w:val="kk-KZ"/>
        </w:rPr>
        <w:t xml:space="preserve"> </w:t>
      </w:r>
    </w:p>
    <w:p w:rsidR="00323709" w:rsidRDefault="00E566D7" w:rsidP="00323709">
      <w:pPr>
        <w:pStyle w:val="a8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акционерного общества </w:t>
      </w:r>
    </w:p>
    <w:p w:rsidR="00E566D7" w:rsidRDefault="00E566D7" w:rsidP="00323709">
      <w:pPr>
        <w:pStyle w:val="a8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«Национальная </w:t>
      </w:r>
      <w:r w:rsidR="00323709">
        <w:rPr>
          <w:rFonts w:ascii="Times New Roman" w:hAnsi="Times New Roman"/>
          <w:b/>
          <w:sz w:val="28"/>
          <w:lang w:val="kk-KZ"/>
        </w:rPr>
        <w:t>геологическая служба</w:t>
      </w:r>
      <w:r>
        <w:rPr>
          <w:rFonts w:ascii="Times New Roman" w:hAnsi="Times New Roman"/>
          <w:b/>
          <w:sz w:val="28"/>
          <w:lang w:val="kk-KZ"/>
        </w:rPr>
        <w:t>»</w:t>
      </w:r>
    </w:p>
    <w:p w:rsidR="00E566D7" w:rsidRDefault="00E566D7" w:rsidP="00E566D7">
      <w:pPr>
        <w:pStyle w:val="a8"/>
        <w:ind w:firstLine="708"/>
        <w:rPr>
          <w:rFonts w:ascii="Times New Roman" w:hAnsi="Times New Roman"/>
          <w:b/>
          <w:sz w:val="28"/>
          <w:lang w:val="kk-KZ"/>
        </w:rPr>
      </w:pPr>
    </w:p>
    <w:p w:rsidR="007F2183" w:rsidRDefault="007F2183" w:rsidP="00D73171">
      <w:pPr>
        <w:pStyle w:val="a8"/>
        <w:ind w:firstLine="720"/>
        <w:rPr>
          <w:rFonts w:ascii="Times New Roman" w:hAnsi="Times New Roman"/>
          <w:b/>
          <w:sz w:val="28"/>
          <w:lang w:val="kk-KZ"/>
        </w:rPr>
      </w:pPr>
    </w:p>
    <w:p w:rsidR="00D73171" w:rsidRDefault="00323709" w:rsidP="00E312D9">
      <w:pPr>
        <w:ind w:firstLine="709"/>
        <w:jc w:val="both"/>
        <w:rPr>
          <w:sz w:val="28"/>
          <w:lang w:val="kk-KZ"/>
        </w:rPr>
      </w:pPr>
      <w:r>
        <w:rPr>
          <w:sz w:val="28"/>
          <w:szCs w:val="28"/>
          <w:lang w:val="kk-KZ"/>
        </w:rPr>
        <w:t>В соответствии с подпунктом 5) пункта 1 статьи 36 Закона Республики Казахстан «Об акционерных обществах» и</w:t>
      </w:r>
      <w:r w:rsidR="00A1616C">
        <w:rPr>
          <w:sz w:val="28"/>
          <w:szCs w:val="28"/>
          <w:lang w:val="kk-KZ"/>
        </w:rPr>
        <w:t xml:space="preserve"> подпунктом 5) пункта 24</w:t>
      </w:r>
      <w:r>
        <w:rPr>
          <w:sz w:val="28"/>
          <w:szCs w:val="28"/>
          <w:lang w:val="kk-KZ"/>
        </w:rPr>
        <w:t xml:space="preserve"> Устава акционерного общества «Национальная </w:t>
      </w:r>
      <w:r w:rsidR="00A1616C">
        <w:rPr>
          <w:sz w:val="28"/>
          <w:szCs w:val="28"/>
          <w:lang w:val="kk-KZ"/>
        </w:rPr>
        <w:t>геологическая служба</w:t>
      </w:r>
      <w:r>
        <w:rPr>
          <w:sz w:val="28"/>
          <w:szCs w:val="28"/>
          <w:lang w:val="kk-KZ"/>
        </w:rPr>
        <w:t>»</w:t>
      </w:r>
      <w:r w:rsidR="0053704E">
        <w:rPr>
          <w:sz w:val="28"/>
          <w:szCs w:val="28"/>
        </w:rPr>
        <w:t xml:space="preserve">, </w:t>
      </w:r>
      <w:r w:rsidR="00D07CA7">
        <w:rPr>
          <w:sz w:val="28"/>
          <w:szCs w:val="28"/>
          <w:lang w:val="kk-KZ"/>
        </w:rPr>
        <w:t xml:space="preserve">на основании письма Комитета государственного имущества и приватизации Министерства финансов Республики Казахстан </w:t>
      </w:r>
      <w:r w:rsidR="00D07CA7">
        <w:rPr>
          <w:sz w:val="28"/>
          <w:szCs w:val="28"/>
        </w:rPr>
        <w:t>№КГИП-01-КГ/7555 от 19 сентября 2022 года</w:t>
      </w:r>
      <w:r>
        <w:rPr>
          <w:sz w:val="28"/>
          <w:szCs w:val="28"/>
        </w:rPr>
        <w:t xml:space="preserve">, </w:t>
      </w:r>
      <w:r w:rsidR="00D73171">
        <w:rPr>
          <w:b/>
          <w:sz w:val="28"/>
        </w:rPr>
        <w:t>ПРИКАЗЫВАЮ:</w:t>
      </w:r>
      <w:r w:rsidR="00D73171">
        <w:rPr>
          <w:sz w:val="28"/>
          <w:lang w:val="kk-KZ"/>
        </w:rPr>
        <w:tab/>
      </w:r>
    </w:p>
    <w:p w:rsidR="00D73171" w:rsidRDefault="00E566D7" w:rsidP="00E566D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И</w:t>
      </w:r>
      <w:r w:rsidR="00A1616C">
        <w:rPr>
          <w:sz w:val="28"/>
          <w:lang w:val="kk-KZ"/>
        </w:rPr>
        <w:t>збрать членов Совета директоров</w:t>
      </w:r>
      <w:r w:rsidR="00D73171" w:rsidRPr="00AF75E8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акционерного общества «Национальная </w:t>
      </w:r>
      <w:r w:rsidR="00A1616C">
        <w:rPr>
          <w:sz w:val="28"/>
          <w:lang w:val="kk-KZ"/>
        </w:rPr>
        <w:t>геологическая служба» (далее –</w:t>
      </w:r>
      <w:r>
        <w:rPr>
          <w:sz w:val="28"/>
          <w:lang w:val="kk-KZ"/>
        </w:rPr>
        <w:t xml:space="preserve"> Общество) в составе согласно приложению к настоящему приказу. </w:t>
      </w:r>
    </w:p>
    <w:p w:rsidR="00E566D7" w:rsidRDefault="00E566D7" w:rsidP="00E566D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Определить</w:t>
      </w:r>
      <w:r w:rsidRPr="00EC4D47">
        <w:rPr>
          <w:sz w:val="28"/>
          <w:lang w:val="kk-KZ"/>
        </w:rPr>
        <w:t xml:space="preserve"> количественный </w:t>
      </w:r>
      <w:r>
        <w:rPr>
          <w:sz w:val="28"/>
          <w:lang w:val="kk-KZ"/>
        </w:rPr>
        <w:t xml:space="preserve">состав членов Совета директоров </w:t>
      </w:r>
      <w:r w:rsidR="0053704E">
        <w:rPr>
          <w:sz w:val="28"/>
          <w:lang w:val="kk-KZ"/>
        </w:rPr>
        <w:t xml:space="preserve">Общества </w:t>
      </w:r>
      <w:r>
        <w:rPr>
          <w:sz w:val="28"/>
          <w:lang w:val="kk-KZ"/>
        </w:rPr>
        <w:t xml:space="preserve">в количестве </w:t>
      </w:r>
      <w:r w:rsidR="00A1616C">
        <w:rPr>
          <w:sz w:val="28"/>
          <w:lang w:val="kk-KZ"/>
        </w:rPr>
        <w:t>5</w:t>
      </w:r>
      <w:r>
        <w:rPr>
          <w:sz w:val="28"/>
          <w:lang w:val="kk-KZ"/>
        </w:rPr>
        <w:t xml:space="preserve"> (</w:t>
      </w:r>
      <w:r w:rsidR="00A1616C">
        <w:rPr>
          <w:sz w:val="28"/>
          <w:lang w:val="kk-KZ"/>
        </w:rPr>
        <w:t>пять</w:t>
      </w:r>
      <w:r>
        <w:rPr>
          <w:sz w:val="28"/>
          <w:lang w:val="kk-KZ"/>
        </w:rPr>
        <w:t xml:space="preserve">) человек </w:t>
      </w:r>
      <w:r w:rsidR="00D07CA7">
        <w:rPr>
          <w:sz w:val="28"/>
          <w:lang w:val="kk-KZ"/>
        </w:rPr>
        <w:t>с 19</w:t>
      </w:r>
      <w:r w:rsidR="00A1616C">
        <w:rPr>
          <w:sz w:val="28"/>
          <w:lang w:val="kk-KZ"/>
        </w:rPr>
        <w:t xml:space="preserve"> </w:t>
      </w:r>
      <w:r w:rsidR="00857D10">
        <w:rPr>
          <w:sz w:val="28"/>
          <w:lang w:val="kk-KZ"/>
        </w:rPr>
        <w:t xml:space="preserve">сентября </w:t>
      </w:r>
      <w:r w:rsidR="00A1616C">
        <w:rPr>
          <w:sz w:val="28"/>
          <w:lang w:val="kk-KZ"/>
        </w:rPr>
        <w:t xml:space="preserve">2022 года </w:t>
      </w:r>
      <w:r>
        <w:rPr>
          <w:sz w:val="28"/>
          <w:lang w:val="kk-KZ"/>
        </w:rPr>
        <w:t xml:space="preserve">со сроком полномочий </w:t>
      </w:r>
      <w:r w:rsidR="00A1616C">
        <w:rPr>
          <w:sz w:val="28"/>
          <w:lang w:val="kk-KZ"/>
        </w:rPr>
        <w:t>на три года</w:t>
      </w:r>
      <w:r>
        <w:rPr>
          <w:sz w:val="28"/>
          <w:lang w:val="kk-KZ"/>
        </w:rPr>
        <w:t xml:space="preserve">. </w:t>
      </w:r>
    </w:p>
    <w:p w:rsidR="00B96E5C" w:rsidRDefault="00B96E5C" w:rsidP="00E566D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Контроль за исполнением настоящего приказа </w:t>
      </w:r>
      <w:r w:rsidR="00A1616C">
        <w:rPr>
          <w:sz w:val="28"/>
          <w:lang w:val="kk-KZ"/>
        </w:rPr>
        <w:t>оставляю за собой</w:t>
      </w:r>
      <w:r>
        <w:rPr>
          <w:sz w:val="28"/>
          <w:lang w:val="kk-KZ"/>
        </w:rPr>
        <w:t>.</w:t>
      </w:r>
    </w:p>
    <w:p w:rsidR="00B96E5C" w:rsidRDefault="00A1616C" w:rsidP="00E566D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lang w:val="kk-KZ"/>
        </w:rPr>
      </w:pPr>
      <w:r>
        <w:rPr>
          <w:sz w:val="28"/>
          <w:szCs w:val="28"/>
        </w:rPr>
        <w:t>Настоящий приказ является решением Единственного акционера Общества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вступает в силу со дня подписания и подлежит рассылке.</w:t>
      </w:r>
    </w:p>
    <w:p w:rsidR="00AF75E8" w:rsidRDefault="00AF75E8" w:rsidP="00D73171">
      <w:pPr>
        <w:ind w:firstLine="645"/>
        <w:jc w:val="both"/>
        <w:rPr>
          <w:sz w:val="28"/>
          <w:lang w:val="kk-KZ"/>
        </w:rPr>
      </w:pPr>
    </w:p>
    <w:p w:rsidR="003D13FB" w:rsidRDefault="003D13FB" w:rsidP="003D13FB">
      <w:pPr>
        <w:ind w:firstLine="645"/>
        <w:jc w:val="both"/>
        <w:rPr>
          <w:sz w:val="28"/>
          <w:szCs w:val="28"/>
          <w:lang w:val="kk-KZ"/>
        </w:rPr>
      </w:pPr>
    </w:p>
    <w:p w:rsidR="003D13FB" w:rsidRPr="003D13FB" w:rsidRDefault="009F6746" w:rsidP="00E312D9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И.о. </w:t>
      </w:r>
      <w:r w:rsidR="00D07CA7">
        <w:rPr>
          <w:b/>
          <w:sz w:val="28"/>
          <w:szCs w:val="28"/>
          <w:lang w:val="kk-KZ"/>
        </w:rPr>
        <w:t>п</w:t>
      </w:r>
      <w:r>
        <w:rPr>
          <w:b/>
          <w:sz w:val="28"/>
          <w:szCs w:val="28"/>
          <w:lang w:val="kk-KZ"/>
        </w:rPr>
        <w:t>редседателя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</w:t>
      </w:r>
      <w:r w:rsidR="00D07CA7">
        <w:rPr>
          <w:b/>
          <w:sz w:val="28"/>
          <w:szCs w:val="28"/>
          <w:lang w:val="kk-KZ"/>
        </w:rPr>
        <w:t xml:space="preserve">                           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 </w:t>
      </w:r>
      <w:r w:rsidR="00D07CA7">
        <w:rPr>
          <w:b/>
          <w:sz w:val="28"/>
          <w:szCs w:val="28"/>
          <w:lang w:val="kk-KZ"/>
        </w:rPr>
        <w:t>Е. Галиев</w:t>
      </w:r>
      <w:r w:rsidR="00AB4178">
        <w:rPr>
          <w:b/>
          <w:sz w:val="28"/>
          <w:szCs w:val="28"/>
          <w:lang w:val="kk-KZ"/>
        </w:rPr>
        <w:tab/>
      </w:r>
      <w:r w:rsidR="00AB4178">
        <w:rPr>
          <w:b/>
          <w:sz w:val="28"/>
          <w:szCs w:val="28"/>
          <w:lang w:val="kk-KZ"/>
        </w:rPr>
        <w:tab/>
      </w:r>
      <w:r w:rsidR="002942E0">
        <w:rPr>
          <w:b/>
          <w:sz w:val="28"/>
          <w:szCs w:val="28"/>
          <w:lang w:val="kk-KZ"/>
        </w:rPr>
        <w:tab/>
      </w:r>
    </w:p>
    <w:p w:rsidR="00814803" w:rsidRPr="003D13FB" w:rsidRDefault="00814803" w:rsidP="00814803">
      <w:pPr>
        <w:pStyle w:val="a8"/>
        <w:ind w:firstLine="720"/>
        <w:rPr>
          <w:b/>
          <w:sz w:val="28"/>
          <w:szCs w:val="28"/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E41B41" w:rsidRDefault="00E41B41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814803" w:rsidRDefault="00814803" w:rsidP="00814803">
      <w:pPr>
        <w:jc w:val="center"/>
        <w:rPr>
          <w:lang w:val="kk-KZ"/>
        </w:rPr>
      </w:pPr>
    </w:p>
    <w:p w:rsidR="00C9421C" w:rsidRDefault="00C9421C" w:rsidP="0090239D">
      <w:pPr>
        <w:rPr>
          <w:lang w:val="kk-KZ"/>
        </w:rPr>
      </w:pPr>
    </w:p>
    <w:p w:rsidR="00A05A5C" w:rsidRDefault="00A05A5C" w:rsidP="0090239D">
      <w:pPr>
        <w:rPr>
          <w:lang w:val="kk-KZ"/>
        </w:rPr>
      </w:pPr>
    </w:p>
    <w:p w:rsidR="00C9421C" w:rsidRDefault="00C9421C" w:rsidP="0090239D">
      <w:pPr>
        <w:rPr>
          <w:lang w:val="kk-KZ"/>
        </w:rPr>
      </w:pPr>
    </w:p>
    <w:p w:rsidR="00973D42" w:rsidRDefault="00973D42" w:rsidP="00973D42">
      <w:pPr>
        <w:ind w:left="5664"/>
        <w:jc w:val="center"/>
        <w:rPr>
          <w:lang w:val="kk-KZ"/>
        </w:rPr>
      </w:pPr>
      <w:r w:rsidRPr="004D1282">
        <w:rPr>
          <w:sz w:val="28"/>
          <w:szCs w:val="28"/>
        </w:rPr>
        <w:lastRenderedPageBreak/>
        <w:t xml:space="preserve">       </w:t>
      </w:r>
      <w:r w:rsidR="00365C4F">
        <w:rPr>
          <w:lang w:val="kk-KZ"/>
        </w:rPr>
        <w:t>Приложение</w:t>
      </w:r>
    </w:p>
    <w:p w:rsidR="0090239D" w:rsidRDefault="00365C4F" w:rsidP="00973D42">
      <w:pPr>
        <w:ind w:left="5664"/>
        <w:jc w:val="center"/>
        <w:rPr>
          <w:lang w:val="kk-KZ"/>
        </w:rPr>
      </w:pPr>
      <w:r>
        <w:rPr>
          <w:lang w:val="kk-KZ"/>
        </w:rPr>
        <w:t xml:space="preserve"> к приказу</w:t>
      </w:r>
      <w:r w:rsidR="00973D42">
        <w:rPr>
          <w:lang w:val="kk-KZ"/>
        </w:rPr>
        <w:t xml:space="preserve"> </w:t>
      </w:r>
      <w:r w:rsidR="0090239D">
        <w:rPr>
          <w:lang w:val="kk-KZ"/>
        </w:rPr>
        <w:t xml:space="preserve">и.о. </w:t>
      </w:r>
      <w:r>
        <w:rPr>
          <w:lang w:val="kk-KZ"/>
        </w:rPr>
        <w:t xml:space="preserve">председателя </w:t>
      </w:r>
    </w:p>
    <w:p w:rsidR="00C9421C" w:rsidRDefault="00365C4F" w:rsidP="00973D42">
      <w:pPr>
        <w:ind w:left="5664"/>
        <w:jc w:val="center"/>
        <w:rPr>
          <w:lang w:val="kk-KZ"/>
        </w:rPr>
      </w:pPr>
      <w:r>
        <w:rPr>
          <w:lang w:val="kk-KZ"/>
        </w:rPr>
        <w:t>Комитета</w:t>
      </w:r>
      <w:r w:rsidR="00973D42">
        <w:rPr>
          <w:lang w:val="kk-KZ"/>
        </w:rPr>
        <w:t xml:space="preserve"> </w:t>
      </w:r>
      <w:r>
        <w:rPr>
          <w:lang w:val="kk-KZ"/>
        </w:rPr>
        <w:t xml:space="preserve">геологии </w:t>
      </w:r>
      <w:r w:rsidR="00CB001B">
        <w:rPr>
          <w:lang w:val="kk-KZ"/>
        </w:rPr>
        <w:t>МЭГПР РК</w:t>
      </w:r>
    </w:p>
    <w:p w:rsidR="00365C4F" w:rsidRDefault="0090239D" w:rsidP="00973D42">
      <w:pPr>
        <w:ind w:left="5664"/>
        <w:jc w:val="center"/>
        <w:rPr>
          <w:lang w:val="kk-KZ"/>
        </w:rPr>
      </w:pPr>
      <w:r>
        <w:rPr>
          <w:lang w:val="kk-KZ"/>
        </w:rPr>
        <w:t>«____» ______ 2022</w:t>
      </w:r>
      <w:r w:rsidR="00365C4F">
        <w:rPr>
          <w:lang w:val="kk-KZ"/>
        </w:rPr>
        <w:t xml:space="preserve"> года</w:t>
      </w:r>
      <w:r w:rsidR="00973D42">
        <w:rPr>
          <w:lang w:val="kk-KZ"/>
        </w:rPr>
        <w:t xml:space="preserve"> </w:t>
      </w:r>
      <w:r w:rsidR="00973D42" w:rsidRPr="00580F9C">
        <w:t>№ _____</w:t>
      </w:r>
    </w:p>
    <w:p w:rsidR="00365C4F" w:rsidRDefault="00365C4F" w:rsidP="00365C4F">
      <w:pPr>
        <w:jc w:val="center"/>
        <w:rPr>
          <w:b/>
          <w:sz w:val="28"/>
          <w:szCs w:val="28"/>
          <w:lang w:val="kk-KZ"/>
        </w:rPr>
      </w:pPr>
    </w:p>
    <w:p w:rsidR="00973D42" w:rsidRPr="00973D42" w:rsidRDefault="00973D42" w:rsidP="00365C4F">
      <w:pPr>
        <w:jc w:val="center"/>
        <w:rPr>
          <w:b/>
          <w:sz w:val="28"/>
          <w:szCs w:val="28"/>
          <w:lang w:val="kk-KZ"/>
        </w:rPr>
      </w:pPr>
    </w:p>
    <w:p w:rsidR="00365C4F" w:rsidRDefault="00365C4F" w:rsidP="00365C4F">
      <w:pPr>
        <w:jc w:val="center"/>
        <w:rPr>
          <w:b/>
          <w:sz w:val="28"/>
          <w:szCs w:val="28"/>
        </w:rPr>
      </w:pPr>
      <w:r w:rsidRPr="00365C4F">
        <w:rPr>
          <w:b/>
          <w:sz w:val="28"/>
          <w:szCs w:val="28"/>
        </w:rPr>
        <w:t>Состав Совета директоров</w:t>
      </w:r>
    </w:p>
    <w:p w:rsidR="00365C4F" w:rsidRDefault="00365C4F" w:rsidP="0090239D">
      <w:pPr>
        <w:jc w:val="center"/>
        <w:rPr>
          <w:b/>
          <w:sz w:val="28"/>
          <w:lang w:val="kk-KZ"/>
        </w:rPr>
      </w:pPr>
      <w:r w:rsidRPr="00365C4F">
        <w:rPr>
          <w:b/>
          <w:sz w:val="28"/>
          <w:lang w:val="kk-KZ"/>
        </w:rPr>
        <w:t>акционерного общества «</w:t>
      </w:r>
      <w:r w:rsidR="0090239D">
        <w:rPr>
          <w:b/>
          <w:sz w:val="28"/>
          <w:lang w:val="kk-KZ"/>
        </w:rPr>
        <w:t>Национальная геологическая служба</w:t>
      </w:r>
      <w:r w:rsidRPr="00365C4F">
        <w:rPr>
          <w:b/>
          <w:sz w:val="28"/>
          <w:lang w:val="kk-KZ"/>
        </w:rPr>
        <w:t>»</w:t>
      </w:r>
    </w:p>
    <w:p w:rsidR="00365C4F" w:rsidRDefault="00365C4F" w:rsidP="00365C4F">
      <w:pPr>
        <w:jc w:val="center"/>
        <w:rPr>
          <w:b/>
          <w:sz w:val="28"/>
          <w:lang w:val="kk-KZ"/>
        </w:rPr>
      </w:pPr>
    </w:p>
    <w:p w:rsidR="00612F38" w:rsidRDefault="00612F38" w:rsidP="00365C4F">
      <w:pPr>
        <w:jc w:val="center"/>
        <w:rPr>
          <w:b/>
          <w:sz w:val="28"/>
          <w:lang w:val="kk-KZ"/>
        </w:rPr>
      </w:pPr>
    </w:p>
    <w:p w:rsidR="00641AC0" w:rsidRDefault="0090239D" w:rsidP="00612F38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Момышев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Амангельдиевич</w:t>
      </w:r>
      <w:proofErr w:type="spellEnd"/>
      <w:r>
        <w:rPr>
          <w:sz w:val="28"/>
          <w:szCs w:val="28"/>
        </w:rPr>
        <w:t xml:space="preserve"> –</w:t>
      </w:r>
      <w:r w:rsidR="00641AC0">
        <w:rPr>
          <w:sz w:val="28"/>
          <w:szCs w:val="28"/>
        </w:rPr>
        <w:t xml:space="preserve"> </w:t>
      </w:r>
      <w:proofErr w:type="gramStart"/>
      <w:r w:rsidR="00641AC0" w:rsidRPr="00641AC0">
        <w:rPr>
          <w:sz w:val="28"/>
          <w:szCs w:val="28"/>
        </w:rPr>
        <w:t>Вице-министр</w:t>
      </w:r>
      <w:proofErr w:type="gramEnd"/>
      <w:r w:rsidR="00641AC0" w:rsidRPr="00641AC0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Экологии, геологии и природных ресурсов</w:t>
      </w:r>
      <w:r w:rsidR="00641AC0" w:rsidRPr="00641AC0">
        <w:rPr>
          <w:sz w:val="28"/>
          <w:szCs w:val="28"/>
        </w:rPr>
        <w:t xml:space="preserve"> Республики Казахстан</w:t>
      </w:r>
      <w:r w:rsidR="00641AC0">
        <w:rPr>
          <w:sz w:val="28"/>
          <w:szCs w:val="28"/>
        </w:rPr>
        <w:t>;</w:t>
      </w:r>
    </w:p>
    <w:p w:rsidR="00612F38" w:rsidRPr="00612F38" w:rsidRDefault="00612F38" w:rsidP="00612F38">
      <w:pPr>
        <w:pStyle w:val="a6"/>
        <w:rPr>
          <w:sz w:val="28"/>
          <w:szCs w:val="28"/>
        </w:rPr>
      </w:pPr>
    </w:p>
    <w:p w:rsidR="002226BC" w:rsidRDefault="0090239D" w:rsidP="002226BC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Ташенев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Бакытбек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Хакимович</w:t>
      </w:r>
      <w:proofErr w:type="spellEnd"/>
      <w:r w:rsidR="00E20EE0">
        <w:rPr>
          <w:sz w:val="28"/>
          <w:szCs w:val="28"/>
        </w:rPr>
        <w:t xml:space="preserve"> – председатель Комитета </w:t>
      </w:r>
      <w:r>
        <w:rPr>
          <w:sz w:val="28"/>
          <w:szCs w:val="28"/>
        </w:rPr>
        <w:t>государственного имущества и приватизации</w:t>
      </w:r>
      <w:r w:rsidR="00E20EE0" w:rsidRPr="00365C4F">
        <w:rPr>
          <w:sz w:val="28"/>
          <w:szCs w:val="28"/>
        </w:rPr>
        <w:t xml:space="preserve"> </w:t>
      </w:r>
      <w:r w:rsidR="0053704E">
        <w:rPr>
          <w:sz w:val="28"/>
          <w:szCs w:val="28"/>
          <w:lang w:val="kk-KZ"/>
        </w:rPr>
        <w:t xml:space="preserve">Министерства финансов </w:t>
      </w:r>
      <w:r w:rsidR="00E20EE0" w:rsidRPr="00365C4F">
        <w:rPr>
          <w:sz w:val="28"/>
          <w:szCs w:val="28"/>
        </w:rPr>
        <w:t>Республики Казахстан;</w:t>
      </w:r>
    </w:p>
    <w:p w:rsidR="002226BC" w:rsidRPr="002226BC" w:rsidRDefault="002226BC" w:rsidP="002226BC">
      <w:pPr>
        <w:pStyle w:val="a6"/>
        <w:rPr>
          <w:sz w:val="28"/>
          <w:szCs w:val="28"/>
        </w:rPr>
      </w:pPr>
    </w:p>
    <w:p w:rsidR="00365C4F" w:rsidRPr="002226BC" w:rsidRDefault="002226BC" w:rsidP="002226BC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Каулдашев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Кадыржан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Амиржанович</w:t>
      </w:r>
      <w:proofErr w:type="spellEnd"/>
      <w:r w:rsidR="005465E4" w:rsidRPr="002226BC">
        <w:rPr>
          <w:sz w:val="28"/>
          <w:szCs w:val="28"/>
        </w:rPr>
        <w:t xml:space="preserve"> </w:t>
      </w:r>
      <w:r w:rsidR="0090239D" w:rsidRPr="002226BC">
        <w:rPr>
          <w:sz w:val="28"/>
          <w:szCs w:val="28"/>
        </w:rPr>
        <w:t>(независимый директор)</w:t>
      </w:r>
      <w:r w:rsidR="00641AC0" w:rsidRPr="002226BC">
        <w:rPr>
          <w:sz w:val="28"/>
          <w:szCs w:val="28"/>
        </w:rPr>
        <w:t>;</w:t>
      </w:r>
    </w:p>
    <w:p w:rsidR="00FB149E" w:rsidRPr="00FB149E" w:rsidRDefault="00FB149E" w:rsidP="00FB149E">
      <w:pPr>
        <w:pStyle w:val="a6"/>
        <w:rPr>
          <w:sz w:val="28"/>
          <w:szCs w:val="28"/>
        </w:rPr>
      </w:pPr>
    </w:p>
    <w:p w:rsidR="003E3AEF" w:rsidRPr="003E3AEF" w:rsidRDefault="00850FBE" w:rsidP="003E3AEF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Шаменов</w:t>
      </w:r>
      <w:proofErr w:type="spellEnd"/>
      <w:r>
        <w:rPr>
          <w:sz w:val="28"/>
          <w:szCs w:val="28"/>
        </w:rPr>
        <w:t xml:space="preserve"> Аскар </w:t>
      </w:r>
      <w:proofErr w:type="spellStart"/>
      <w:r>
        <w:rPr>
          <w:sz w:val="28"/>
          <w:szCs w:val="28"/>
        </w:rPr>
        <w:t>Амангельдыевич</w:t>
      </w:r>
      <w:proofErr w:type="spellEnd"/>
      <w:r w:rsidR="00CB130C" w:rsidRPr="002339DB">
        <w:rPr>
          <w:sz w:val="28"/>
          <w:szCs w:val="28"/>
        </w:rPr>
        <w:t xml:space="preserve"> </w:t>
      </w:r>
      <w:r w:rsidR="0090239D" w:rsidRPr="002339DB">
        <w:rPr>
          <w:sz w:val="28"/>
          <w:szCs w:val="28"/>
        </w:rPr>
        <w:t>(независимый директор)</w:t>
      </w:r>
      <w:r w:rsidR="003E3AEF" w:rsidRPr="003E3AEF">
        <w:rPr>
          <w:sz w:val="28"/>
          <w:szCs w:val="28"/>
        </w:rPr>
        <w:t>;</w:t>
      </w:r>
    </w:p>
    <w:p w:rsidR="003E3AEF" w:rsidRPr="003E3AEF" w:rsidRDefault="003E3AEF" w:rsidP="003E3AEF">
      <w:pPr>
        <w:pStyle w:val="a6"/>
        <w:rPr>
          <w:sz w:val="28"/>
          <w:szCs w:val="28"/>
        </w:rPr>
      </w:pPr>
    </w:p>
    <w:p w:rsidR="003E3AEF" w:rsidRPr="003E3AEF" w:rsidRDefault="0090239D" w:rsidP="003E3AEF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Матишев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Алиакпар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Болатович</w:t>
      </w:r>
      <w:proofErr w:type="spellEnd"/>
      <w:r>
        <w:rPr>
          <w:sz w:val="28"/>
          <w:szCs w:val="28"/>
        </w:rPr>
        <w:t xml:space="preserve"> </w:t>
      </w:r>
      <w:r w:rsidRPr="002339DB">
        <w:rPr>
          <w:sz w:val="28"/>
          <w:szCs w:val="28"/>
        </w:rPr>
        <w:t>(независимый директор)</w:t>
      </w:r>
      <w:r>
        <w:rPr>
          <w:sz w:val="28"/>
          <w:szCs w:val="28"/>
        </w:rPr>
        <w:t>.</w:t>
      </w:r>
    </w:p>
    <w:p w:rsidR="003E3AEF" w:rsidRPr="003E3AEF" w:rsidRDefault="003E3AEF" w:rsidP="003E3AEF">
      <w:pPr>
        <w:pStyle w:val="a6"/>
        <w:rPr>
          <w:sz w:val="28"/>
          <w:szCs w:val="28"/>
        </w:rPr>
      </w:pPr>
    </w:p>
    <w:p w:rsidR="003E3AEF" w:rsidRPr="003E3AEF" w:rsidRDefault="003E3AEF" w:rsidP="003E3AEF">
      <w:pPr>
        <w:pStyle w:val="a6"/>
        <w:rPr>
          <w:sz w:val="28"/>
          <w:szCs w:val="28"/>
        </w:rPr>
      </w:pPr>
    </w:p>
    <w:p w:rsidR="003E3AEF" w:rsidRPr="003E3AEF" w:rsidRDefault="003E3AEF" w:rsidP="003E3AEF">
      <w:pPr>
        <w:spacing w:line="360" w:lineRule="auto"/>
        <w:jc w:val="both"/>
        <w:rPr>
          <w:sz w:val="28"/>
          <w:szCs w:val="28"/>
        </w:rPr>
      </w:pPr>
    </w:p>
    <w:sectPr w:rsidR="003E3AEF" w:rsidRPr="003E3AEF" w:rsidSect="002942E0">
      <w:pgSz w:w="11906" w:h="16838"/>
      <w:pgMar w:top="1276" w:right="849" w:bottom="567" w:left="1418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19.09.2022 15:41 Ержанов Талгат Омирсерикович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19.09.2022 16:06 Туткышбаев Кайырхан Серикович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19.09.2022 16:39 Галиев Е.Ф. ((и.о Сатиев Т. Б.))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19.09.2022 17:00.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геологии - Жамалиева Ж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769"/>
    <w:multiLevelType w:val="hybridMultilevel"/>
    <w:tmpl w:val="A336B86A"/>
    <w:lvl w:ilvl="0" w:tplc="4800743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7D402E0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0193985"/>
    <w:multiLevelType w:val="hybridMultilevel"/>
    <w:tmpl w:val="A45272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25A91"/>
    <w:multiLevelType w:val="hybridMultilevel"/>
    <w:tmpl w:val="5C04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D93"/>
    <w:multiLevelType w:val="hybridMultilevel"/>
    <w:tmpl w:val="A45272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F76EFF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44F0277"/>
    <w:multiLevelType w:val="hybridMultilevel"/>
    <w:tmpl w:val="457ABA66"/>
    <w:lvl w:ilvl="0" w:tplc="15C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D02D7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609156A0"/>
    <w:multiLevelType w:val="hybridMultilevel"/>
    <w:tmpl w:val="08CCEC8E"/>
    <w:lvl w:ilvl="0" w:tplc="C8F8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76403E3B"/>
    <w:multiLevelType w:val="hybridMultilevel"/>
    <w:tmpl w:val="F83A95FE"/>
    <w:lvl w:ilvl="0" w:tplc="CF185D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44"/>
    <w:rsid w:val="00052673"/>
    <w:rsid w:val="001C7EC6"/>
    <w:rsid w:val="001E2D06"/>
    <w:rsid w:val="001E744B"/>
    <w:rsid w:val="002111C4"/>
    <w:rsid w:val="002226BC"/>
    <w:rsid w:val="002339DB"/>
    <w:rsid w:val="002613BC"/>
    <w:rsid w:val="00281209"/>
    <w:rsid w:val="0028571F"/>
    <w:rsid w:val="00291961"/>
    <w:rsid w:val="002942E0"/>
    <w:rsid w:val="002C5B1F"/>
    <w:rsid w:val="002D0D75"/>
    <w:rsid w:val="002E5F7C"/>
    <w:rsid w:val="002E6222"/>
    <w:rsid w:val="00323709"/>
    <w:rsid w:val="003324E6"/>
    <w:rsid w:val="00345B48"/>
    <w:rsid w:val="003521E5"/>
    <w:rsid w:val="00362026"/>
    <w:rsid w:val="00365C4F"/>
    <w:rsid w:val="0039686A"/>
    <w:rsid w:val="003D13FB"/>
    <w:rsid w:val="003D768E"/>
    <w:rsid w:val="003E3AEF"/>
    <w:rsid w:val="00400AF3"/>
    <w:rsid w:val="00485936"/>
    <w:rsid w:val="00496E4C"/>
    <w:rsid w:val="004D3FBA"/>
    <w:rsid w:val="004D4A29"/>
    <w:rsid w:val="00512E6B"/>
    <w:rsid w:val="0053704E"/>
    <w:rsid w:val="00541D8A"/>
    <w:rsid w:val="005465E4"/>
    <w:rsid w:val="00612F38"/>
    <w:rsid w:val="00616CBF"/>
    <w:rsid w:val="00634079"/>
    <w:rsid w:val="006412D6"/>
    <w:rsid w:val="00641AC0"/>
    <w:rsid w:val="00661CEF"/>
    <w:rsid w:val="006830F2"/>
    <w:rsid w:val="006E350C"/>
    <w:rsid w:val="006F1384"/>
    <w:rsid w:val="0073401C"/>
    <w:rsid w:val="00744684"/>
    <w:rsid w:val="00780B27"/>
    <w:rsid w:val="00792376"/>
    <w:rsid w:val="00794B5D"/>
    <w:rsid w:val="007A4DE5"/>
    <w:rsid w:val="007A5F78"/>
    <w:rsid w:val="007B2A15"/>
    <w:rsid w:val="007F2183"/>
    <w:rsid w:val="007F4F26"/>
    <w:rsid w:val="007F6C7B"/>
    <w:rsid w:val="00814803"/>
    <w:rsid w:val="00850FBE"/>
    <w:rsid w:val="00857D10"/>
    <w:rsid w:val="008635E3"/>
    <w:rsid w:val="008713DB"/>
    <w:rsid w:val="00871499"/>
    <w:rsid w:val="008A1C44"/>
    <w:rsid w:val="008D52A7"/>
    <w:rsid w:val="0090239D"/>
    <w:rsid w:val="00905F3D"/>
    <w:rsid w:val="00910AE4"/>
    <w:rsid w:val="00973D42"/>
    <w:rsid w:val="009F6746"/>
    <w:rsid w:val="00A05A5C"/>
    <w:rsid w:val="00A13513"/>
    <w:rsid w:val="00A1616C"/>
    <w:rsid w:val="00A94952"/>
    <w:rsid w:val="00AB4178"/>
    <w:rsid w:val="00AE7824"/>
    <w:rsid w:val="00AF75E8"/>
    <w:rsid w:val="00B12479"/>
    <w:rsid w:val="00B15CB0"/>
    <w:rsid w:val="00B54AF2"/>
    <w:rsid w:val="00B95BB3"/>
    <w:rsid w:val="00B96E5C"/>
    <w:rsid w:val="00BA6201"/>
    <w:rsid w:val="00BF775D"/>
    <w:rsid w:val="00C33D9C"/>
    <w:rsid w:val="00C92335"/>
    <w:rsid w:val="00C9421C"/>
    <w:rsid w:val="00C95F0B"/>
    <w:rsid w:val="00CB001B"/>
    <w:rsid w:val="00CB130C"/>
    <w:rsid w:val="00CC058F"/>
    <w:rsid w:val="00D07CA7"/>
    <w:rsid w:val="00D07F28"/>
    <w:rsid w:val="00D338A7"/>
    <w:rsid w:val="00D52DDA"/>
    <w:rsid w:val="00D73171"/>
    <w:rsid w:val="00D83D4C"/>
    <w:rsid w:val="00DF7DCE"/>
    <w:rsid w:val="00E20EE0"/>
    <w:rsid w:val="00E312D9"/>
    <w:rsid w:val="00E41B41"/>
    <w:rsid w:val="00E566D7"/>
    <w:rsid w:val="00EC4D47"/>
    <w:rsid w:val="00ED630B"/>
    <w:rsid w:val="00F1053E"/>
    <w:rsid w:val="00F6559A"/>
    <w:rsid w:val="00F6618F"/>
    <w:rsid w:val="00FB149E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E7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E74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E74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E744B"/>
    <w:pPr>
      <w:ind w:left="720"/>
    </w:pPr>
  </w:style>
  <w:style w:type="character" w:customStyle="1" w:styleId="a7">
    <w:name w:val="Абзац списка Знак"/>
    <w:link w:val="a6"/>
    <w:uiPriority w:val="34"/>
    <w:locked/>
    <w:rsid w:val="001E744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14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81480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34079"/>
    <w:pPr>
      <w:spacing w:after="120"/>
    </w:pPr>
  </w:style>
  <w:style w:type="character" w:customStyle="1" w:styleId="ab">
    <w:name w:val="Основной текст Знак"/>
    <w:basedOn w:val="a0"/>
    <w:link w:val="aa"/>
    <w:rsid w:val="00634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55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basedOn w:val="a0"/>
    <w:rsid w:val="00641AC0"/>
  </w:style>
  <w:style w:type="character" w:customStyle="1" w:styleId="ae">
    <w:name w:val="Подзаголовок Знак"/>
    <w:link w:val="af"/>
    <w:locked/>
    <w:rsid w:val="00C92335"/>
    <w:rPr>
      <w:rFonts w:ascii="Times Kaz" w:hAnsi="Times Kaz" w:cs="Times Kaz"/>
      <w:b/>
      <w:bCs/>
      <w:sz w:val="32"/>
      <w:szCs w:val="32"/>
    </w:rPr>
  </w:style>
  <w:style w:type="paragraph" w:styleId="af">
    <w:name w:val="Subtitle"/>
    <w:basedOn w:val="a"/>
    <w:link w:val="ae"/>
    <w:qFormat/>
    <w:rsid w:val="00C92335"/>
    <w:pPr>
      <w:autoSpaceDE w:val="0"/>
      <w:autoSpaceDN w:val="0"/>
      <w:jc w:val="center"/>
    </w:pPr>
    <w:rPr>
      <w:rFonts w:ascii="Times Kaz" w:eastAsia="Calibri" w:hAnsi="Times Kaz" w:cs="Times Kaz"/>
      <w:b/>
      <w:bCs/>
      <w:sz w:val="32"/>
      <w:szCs w:val="32"/>
      <w:lang w:eastAsia="en-US"/>
    </w:rPr>
  </w:style>
  <w:style w:type="character" w:customStyle="1" w:styleId="11">
    <w:name w:val="Подзаголовок Знак1"/>
    <w:basedOn w:val="a0"/>
    <w:uiPriority w:val="11"/>
    <w:rsid w:val="00C92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1E74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E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E74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E7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E74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1E744B"/>
    <w:pPr>
      <w:ind w:left="720"/>
    </w:pPr>
  </w:style>
  <w:style w:type="character" w:customStyle="1" w:styleId="a7">
    <w:name w:val="Абзац списка Знак"/>
    <w:link w:val="a6"/>
    <w:uiPriority w:val="34"/>
    <w:locked/>
    <w:rsid w:val="001E744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814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14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814803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8148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634079"/>
    <w:pPr>
      <w:spacing w:after="120"/>
    </w:pPr>
  </w:style>
  <w:style w:type="character" w:customStyle="1" w:styleId="ab">
    <w:name w:val="Основной текст Знак"/>
    <w:basedOn w:val="a0"/>
    <w:link w:val="aa"/>
    <w:rsid w:val="00634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55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5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basedOn w:val="a0"/>
    <w:rsid w:val="00641AC0"/>
  </w:style>
  <w:style w:type="character" w:customStyle="1" w:styleId="ae">
    <w:name w:val="Подзаголовок Знак"/>
    <w:link w:val="af"/>
    <w:locked/>
    <w:rsid w:val="00C92335"/>
    <w:rPr>
      <w:rFonts w:ascii="Times Kaz" w:hAnsi="Times Kaz" w:cs="Times Kaz"/>
      <w:b/>
      <w:bCs/>
      <w:sz w:val="32"/>
      <w:szCs w:val="32"/>
    </w:rPr>
  </w:style>
  <w:style w:type="paragraph" w:styleId="af">
    <w:name w:val="Subtitle"/>
    <w:basedOn w:val="a"/>
    <w:link w:val="ae"/>
    <w:qFormat/>
    <w:rsid w:val="00C92335"/>
    <w:pPr>
      <w:autoSpaceDE w:val="0"/>
      <w:autoSpaceDN w:val="0"/>
      <w:jc w:val="center"/>
    </w:pPr>
    <w:rPr>
      <w:rFonts w:ascii="Times Kaz" w:eastAsia="Calibri" w:hAnsi="Times Kaz" w:cs="Times Kaz"/>
      <w:b/>
      <w:bCs/>
      <w:sz w:val="32"/>
      <w:szCs w:val="32"/>
      <w:lang w:eastAsia="en-US"/>
    </w:rPr>
  </w:style>
  <w:style w:type="character" w:customStyle="1" w:styleId="11">
    <w:name w:val="Подзаголовок Знак1"/>
    <w:basedOn w:val="a0"/>
    <w:uiPriority w:val="11"/>
    <w:rsid w:val="00C92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10" Type="http://schemas.openxmlformats.org/officeDocument/2006/relationships/image" Target="media/image91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CE38-FB21-469B-831F-40B0F9DD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Чикаева Ботагоз Каирбаевна</dc:creator>
  <cp:lastModifiedBy>Жамалиева Жанна Жаксылыковна</cp:lastModifiedBy>
  <cp:revision>8</cp:revision>
  <cp:lastPrinted>2016-09-21T03:12:00Z</cp:lastPrinted>
  <dcterms:created xsi:type="dcterms:W3CDTF">2022-09-15T05:31:00Z</dcterms:created>
  <dcterms:modified xsi:type="dcterms:W3CDTF">2022-09-19T08:51:00Z</dcterms:modified>
</cp:coreProperties>
</file>